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附件2</w:t>
      </w:r>
    </w:p>
    <w:p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安徽省中等职业学校优秀论文、优秀教学软件和优质课</w:t>
      </w:r>
    </w:p>
    <w:p>
      <w:pPr>
        <w:widowControl/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评选推荐表</w:t>
      </w:r>
    </w:p>
    <w:p>
      <w:pPr>
        <w:widowControl/>
        <w:spacing w:line="500" w:lineRule="exact"/>
        <w:jc w:val="center"/>
        <w:rPr>
          <w:rFonts w:ascii="仿宋_GB2312" w:eastAsia="仿宋_GB2312"/>
          <w:b/>
          <w:bCs/>
          <w:kern w:val="0"/>
          <w:sz w:val="30"/>
          <w:szCs w:val="30"/>
        </w:rPr>
      </w:pPr>
    </w:p>
    <w:tbl>
      <w:tblPr>
        <w:tblStyle w:val="4"/>
        <w:tblW w:w="87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865"/>
        <w:gridCol w:w="1842"/>
        <w:gridCol w:w="286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SimSun" w:hAnsi="SimSun" w:eastAsia="SimSun"/>
                <w:kern w:val="0"/>
                <w:sz w:val="24"/>
                <w:lang w:eastAsia="zh-CN"/>
              </w:rPr>
            </w:pPr>
            <w:r>
              <w:rPr>
                <w:rFonts w:hint="eastAsia" w:ascii="SimSun" w:hAnsi="SimSun" w:eastAsia="SimSun"/>
                <w:kern w:val="0"/>
                <w:sz w:val="24"/>
                <w:lang w:eastAsia="zh-CN"/>
              </w:rPr>
              <w:t>千分尺使用方法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作者姓名</w:t>
            </w:r>
          </w:p>
        </w:tc>
        <w:tc>
          <w:tcPr>
            <w:tcW w:w="2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SimSun" w:hAnsi="SimSun" w:eastAsia="SimSun"/>
                <w:kern w:val="0"/>
                <w:sz w:val="24"/>
                <w:lang w:eastAsia="zh-CN"/>
              </w:rPr>
            </w:pPr>
            <w:r>
              <w:rPr>
                <w:rFonts w:hint="eastAsia" w:ascii="SimSun" w:hAnsi="SimSun" w:eastAsia="SimSun"/>
                <w:kern w:val="0"/>
                <w:sz w:val="24"/>
                <w:lang w:eastAsia="zh-CN"/>
              </w:rPr>
              <w:t>董道勤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联系电话</w:t>
            </w:r>
          </w:p>
        </w:tc>
        <w:tc>
          <w:tcPr>
            <w:tcW w:w="2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SimSun" w:hAnsi="SimSun" w:eastAsia="SimSun"/>
                <w:kern w:val="0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  <w:t>13856353630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SimSun" w:hAnsi="SimSun" w:eastAsia="SimSun"/>
                <w:kern w:val="0"/>
                <w:sz w:val="24"/>
                <w:lang w:eastAsia="zh-CN"/>
              </w:rPr>
            </w:pPr>
            <w:r>
              <w:rPr>
                <w:rFonts w:hint="eastAsia" w:ascii="SimSun" w:hAnsi="SimSun" w:eastAsia="SimSun"/>
                <w:kern w:val="0"/>
                <w:sz w:val="24"/>
                <w:lang w:eastAsia="zh-CN"/>
              </w:rPr>
              <w:t>安徽省徽州学校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4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内容介绍</w:t>
            </w: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(本栏须由本人填写)</w:t>
            </w: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numPr>
                <w:ilvl w:val="0"/>
                <w:numId w:val="1"/>
              </w:numP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</w:pPr>
            <w: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  <w:t>千分尺的种类与量程</w:t>
            </w:r>
          </w:p>
          <w:p>
            <w:pPr>
              <w:widowControl/>
              <w:numPr>
                <w:ilvl w:val="0"/>
                <w:numId w:val="1"/>
              </w:numP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</w:pPr>
            <w: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  <w:t>千分尺构造</w:t>
            </w:r>
          </w:p>
          <w:p>
            <w:pPr>
              <w:widowControl/>
              <w:numPr>
                <w:ilvl w:val="0"/>
                <w:numId w:val="1"/>
              </w:numP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</w:pPr>
            <w:r>
              <w:rPr>
                <w:rFonts w:hint="eastAsia" w:ascii="SimSun" w:hAnsi="SimSun" w:eastAsia="SimSun"/>
                <w:kern w:val="0"/>
                <w:sz w:val="24"/>
                <w:lang w:val="en-US" w:eastAsia="zh-CN"/>
              </w:rPr>
              <w:t>千分尺使用方法</w:t>
            </w: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ind w:firstLine="3360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专家组组长签名                                                   </w:t>
            </w:r>
          </w:p>
          <w:p>
            <w:pPr>
              <w:widowControl/>
              <w:jc w:val="center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rPr>
                <w:rFonts w:ascii="SimSun" w:hAnsi="SimSun" w:eastAsia="SimSun"/>
                <w:kern w:val="0"/>
                <w:sz w:val="24"/>
              </w:rPr>
            </w:pPr>
          </w:p>
          <w:p>
            <w:pPr>
              <w:widowControl/>
              <w:ind w:firstLine="4635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市教育局职教研究室 </w:t>
            </w:r>
          </w:p>
          <w:p>
            <w:pPr>
              <w:widowControl/>
              <w:ind w:firstLine="1275"/>
              <w:rPr>
                <w:rFonts w:ascii="SimSun" w:hAnsi="SimSun" w:eastAsia="SimSun"/>
                <w:kern w:val="0"/>
                <w:sz w:val="24"/>
              </w:rPr>
            </w:pPr>
            <w:r>
              <w:rPr>
                <w:rFonts w:hint="eastAsia" w:ascii="SimSun" w:hAnsi="SimSun" w:eastAsia="SimSun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SimHei" w:eastAsia="SimHei"/>
          <w:b/>
          <w:sz w:val="32"/>
          <w:szCs w:val="32"/>
        </w:rPr>
      </w:pPr>
      <w:r>
        <w:rPr>
          <w:rFonts w:hint="eastAsia" w:ascii="SimHei" w:eastAsia="SimHei"/>
          <w:b/>
          <w:sz w:val="32"/>
          <w:szCs w:val="32"/>
        </w:rPr>
        <w:t>说明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制作意图：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本软件是为了学生上课使用，更好地让学生掌握有关千分尺使用的知识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方法：采用手机录制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内容简介：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本视频主要讲解了千分尺的种类与常用量程、千分尺的外部构造、千分尺的使用方法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Microsoft YaHe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Microsoft YaHe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Microsoft YaHe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FangSong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122BEC"/>
    <w:multiLevelType w:val="singleLevel"/>
    <w:tmpl w:val="F0122BE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A4FB7"/>
    <w:rsid w:val="00014638"/>
    <w:rsid w:val="00467D1E"/>
    <w:rsid w:val="0066291D"/>
    <w:rsid w:val="006A6B5A"/>
    <w:rsid w:val="0071146D"/>
    <w:rsid w:val="007D093A"/>
    <w:rsid w:val="00DA4FB7"/>
    <w:rsid w:val="00E14937"/>
    <w:rsid w:val="60732350"/>
    <w:rsid w:val="67585A16"/>
    <w:rsid w:val="680C6005"/>
    <w:rsid w:val="68D062A1"/>
    <w:rsid w:val="6BE940EC"/>
    <w:rsid w:val="77AC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SimSu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255</Characters>
  <Lines>2</Lines>
  <Paragraphs>1</Paragraphs>
  <TotalTime>1</TotalTime>
  <ScaleCrop>false</ScaleCrop>
  <LinksUpToDate>false</LinksUpToDate>
  <CharactersWithSpaces>298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2019-03-14T02:13:00Z</dcterms:created>
  <dc:creator>倪朦</dc:creator>
  <cp:lastModifiedBy>Kevin~ZB</cp:lastModifiedBy>
  <dcterms:modified xsi:type="dcterms:W3CDTF">2019-05-20T04:59:36Z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